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735" w:rsidRDefault="00A70766">
      <w:r>
        <w:rPr>
          <w:noProof/>
          <w:lang w:eastAsia="tr-TR"/>
        </w:rPr>
        <w:drawing>
          <wp:inline distT="0" distB="0" distL="0" distR="0">
            <wp:extent cx="5760720" cy="323803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766" w:rsidRDefault="006D7BA4">
      <w:hyperlink r:id="rId5" w:history="1">
        <w:r w:rsidR="00A70766" w:rsidRPr="00EF524D">
          <w:rPr>
            <w:rStyle w:val="Kpr"/>
          </w:rPr>
          <w:t>https://www.google.com/maps</w:t>
        </w:r>
      </w:hyperlink>
      <w:r w:rsidR="00C256AD">
        <w:t xml:space="preserve">   </w:t>
      </w:r>
      <w:proofErr w:type="gramStart"/>
      <w:r w:rsidR="00C256AD">
        <w:t>seçilerek  okul</w:t>
      </w:r>
      <w:proofErr w:type="gramEnd"/>
      <w:r w:rsidR="00C256AD">
        <w:t>,  bulup işaretlenir.</w:t>
      </w:r>
    </w:p>
    <w:p w:rsidR="003D2FB0" w:rsidRDefault="003D2FB0">
      <w:r>
        <w:rPr>
          <w:noProof/>
          <w:lang w:eastAsia="tr-TR"/>
        </w:rPr>
        <w:drawing>
          <wp:inline distT="0" distB="0" distL="0" distR="0">
            <wp:extent cx="3066664" cy="3683357"/>
            <wp:effectExtent l="19050" t="0" r="386" b="0"/>
            <wp:docPr id="4" name="Resim 4" descr="C:\Users\Topcu\Desktop\men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pcu\Desktop\men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35" cy="368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FB0" w:rsidRDefault="003D2FB0">
      <w:proofErr w:type="gramStart"/>
      <w:r>
        <w:t xml:space="preserve">MENÜ  </w:t>
      </w:r>
      <w:r w:rsidR="00C256AD">
        <w:t>seçimi</w:t>
      </w:r>
      <w:proofErr w:type="gramEnd"/>
      <w:r w:rsidR="00C256AD">
        <w:t xml:space="preserve"> yapılarak açılır.</w:t>
      </w:r>
      <w:r w:rsidR="003A105F">
        <w:t xml:space="preserve"> </w:t>
      </w:r>
    </w:p>
    <w:p w:rsidR="003A105F" w:rsidRDefault="003A105F"/>
    <w:p w:rsidR="003A105F" w:rsidRDefault="003A105F">
      <w:r>
        <w:rPr>
          <w:noProof/>
          <w:lang w:eastAsia="tr-TR"/>
        </w:rPr>
        <w:lastRenderedPageBreak/>
        <w:drawing>
          <wp:inline distT="0" distB="0" distL="0" distR="0">
            <wp:extent cx="5760720" cy="4035903"/>
            <wp:effectExtent l="19050" t="0" r="0" b="0"/>
            <wp:docPr id="5" name="Resim 5" descr="C:\Users\Topcu\Desktop\paylaşı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pcu\Desktop\paylaşı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5F" w:rsidRDefault="003A105F"/>
    <w:p w:rsidR="003A105F" w:rsidRDefault="003A105F">
      <w:r>
        <w:t>‘</w:t>
      </w:r>
      <w:r w:rsidRPr="003A105F">
        <w:rPr>
          <w:color w:val="00B0F0"/>
        </w:rPr>
        <w:t>’Paylaşım ve ya haritayı yerleştirin’’</w:t>
      </w:r>
      <w:r>
        <w:rPr>
          <w:color w:val="00B0F0"/>
        </w:rPr>
        <w:t xml:space="preserve"> </w:t>
      </w:r>
      <w:r w:rsidR="00C256AD">
        <w:t xml:space="preserve"> seçilir.</w:t>
      </w:r>
    </w:p>
    <w:p w:rsidR="003A105F" w:rsidRDefault="003A105F"/>
    <w:p w:rsidR="003A105F" w:rsidRDefault="003A105F">
      <w:r>
        <w:rPr>
          <w:noProof/>
          <w:lang w:eastAsia="tr-TR"/>
        </w:rPr>
        <w:drawing>
          <wp:inline distT="0" distB="0" distL="0" distR="0">
            <wp:extent cx="5760720" cy="3100934"/>
            <wp:effectExtent l="19050" t="0" r="0" b="0"/>
            <wp:docPr id="6" name="Resim 6" descr="C:\Users\Topcu\Desktop\bağlantıyı kopy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pcu\Desktop\bağlantıyı kopya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5F" w:rsidRDefault="003A105F">
      <w:r w:rsidRPr="003A105F">
        <w:rPr>
          <w:color w:val="00B0F0"/>
        </w:rPr>
        <w:t xml:space="preserve">BAĞLANTIYI </w:t>
      </w:r>
      <w:proofErr w:type="gramStart"/>
      <w:r w:rsidRPr="003A105F">
        <w:rPr>
          <w:color w:val="00B0F0"/>
        </w:rPr>
        <w:t xml:space="preserve">KOPYALA </w:t>
      </w:r>
      <w:r>
        <w:rPr>
          <w:color w:val="00B0F0"/>
        </w:rPr>
        <w:t xml:space="preserve"> </w:t>
      </w:r>
      <w:r w:rsidR="00C256AD">
        <w:t>seçilerek</w:t>
      </w:r>
      <w:proofErr w:type="gramEnd"/>
      <w:r w:rsidR="00C256AD">
        <w:t xml:space="preserve"> kopyalanması sağlanır.</w:t>
      </w:r>
    </w:p>
    <w:p w:rsidR="0003373E" w:rsidRDefault="0003373E" w:rsidP="000337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szCs w:val="24"/>
        </w:rPr>
      </w:pPr>
    </w:p>
    <w:p w:rsidR="003D2FB0" w:rsidRDefault="002E1DBA" w:rsidP="002E1DBA">
      <w:pPr>
        <w:autoSpaceDE w:val="0"/>
        <w:autoSpaceDN w:val="0"/>
        <w:adjustRightInd w:val="0"/>
        <w:spacing w:after="0" w:line="240" w:lineRule="auto"/>
        <w:jc w:val="both"/>
      </w:pPr>
      <w:r>
        <w:rPr>
          <w:b/>
          <w:noProof/>
          <w:szCs w:val="24"/>
          <w:lang w:eastAsia="tr-TR"/>
        </w:rPr>
        <w:drawing>
          <wp:inline distT="0" distB="0" distL="0" distR="0">
            <wp:extent cx="5760720" cy="3238033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8CC" w:rsidRDefault="00BD38CC" w:rsidP="002E1DBA">
      <w:pPr>
        <w:autoSpaceDE w:val="0"/>
        <w:autoSpaceDN w:val="0"/>
        <w:adjustRightInd w:val="0"/>
        <w:spacing w:after="0" w:line="240" w:lineRule="auto"/>
        <w:jc w:val="both"/>
      </w:pPr>
      <w:r>
        <w:t xml:space="preserve"> </w:t>
      </w:r>
    </w:p>
    <w:p w:rsidR="00C256AD" w:rsidRDefault="00C256AD" w:rsidP="002E1DBA">
      <w:pPr>
        <w:autoSpaceDE w:val="0"/>
        <w:autoSpaceDN w:val="0"/>
        <w:adjustRightInd w:val="0"/>
        <w:spacing w:after="0" w:line="240" w:lineRule="auto"/>
        <w:jc w:val="both"/>
      </w:pPr>
      <w:r>
        <w:t xml:space="preserve">İlgili konum yerine yapıştırılır. </w:t>
      </w:r>
    </w:p>
    <w:p w:rsidR="00BD38CC" w:rsidRDefault="00BD38CC" w:rsidP="002E1DBA">
      <w:pPr>
        <w:autoSpaceDE w:val="0"/>
        <w:autoSpaceDN w:val="0"/>
        <w:adjustRightInd w:val="0"/>
        <w:spacing w:after="0" w:line="240" w:lineRule="auto"/>
        <w:jc w:val="both"/>
      </w:pPr>
      <w:r>
        <w:t>Stratejik plan bittikten sonra;</w:t>
      </w:r>
    </w:p>
    <w:p w:rsidR="00BD38CC" w:rsidRDefault="00BD38CC" w:rsidP="002E1DBA">
      <w:pPr>
        <w:autoSpaceDE w:val="0"/>
        <w:autoSpaceDN w:val="0"/>
        <w:adjustRightInd w:val="0"/>
        <w:spacing w:after="0" w:line="240" w:lineRule="auto"/>
        <w:jc w:val="both"/>
      </w:pPr>
    </w:p>
    <w:p w:rsidR="00BD38CC" w:rsidRDefault="00BD38CC" w:rsidP="002E1DBA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eastAsia="tr-TR"/>
        </w:rPr>
        <w:drawing>
          <wp:inline distT="0" distB="0" distL="0" distR="0">
            <wp:extent cx="5760720" cy="3238033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8CC" w:rsidRDefault="00BD38CC" w:rsidP="002E1DBA">
      <w:pPr>
        <w:autoSpaceDE w:val="0"/>
        <w:autoSpaceDN w:val="0"/>
        <w:adjustRightInd w:val="0"/>
        <w:spacing w:after="0" w:line="240" w:lineRule="auto"/>
        <w:jc w:val="both"/>
      </w:pPr>
    </w:p>
    <w:p w:rsidR="00BD38CC" w:rsidRDefault="00BD38CC" w:rsidP="002E1DBA">
      <w:pPr>
        <w:autoSpaceDE w:val="0"/>
        <w:autoSpaceDN w:val="0"/>
        <w:adjustRightInd w:val="0"/>
        <w:spacing w:after="0" w:line="240" w:lineRule="auto"/>
        <w:jc w:val="both"/>
      </w:pPr>
      <w:r>
        <w:t>Açıklama</w:t>
      </w:r>
      <w:r w:rsidR="00C256AD">
        <w:t xml:space="preserve"> kısmına gelerek, </w:t>
      </w:r>
      <w:r>
        <w:t xml:space="preserve"> ilgili menüden açıklamayı sil seçilir ve bu tüm açıklama için yapılarak, plan tamamlanır.</w:t>
      </w:r>
    </w:p>
    <w:sectPr w:rsidR="00BD38CC" w:rsidSect="006817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/>
  <w:rsids>
    <w:rsidRoot w:val="00A70766"/>
    <w:rsid w:val="0003373E"/>
    <w:rsid w:val="002E1DBA"/>
    <w:rsid w:val="003A105F"/>
    <w:rsid w:val="003D2FB0"/>
    <w:rsid w:val="00681735"/>
    <w:rsid w:val="006D7BA4"/>
    <w:rsid w:val="00A70766"/>
    <w:rsid w:val="00BD38CC"/>
    <w:rsid w:val="00C256AD"/>
    <w:rsid w:val="00E01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73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70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70766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A70766"/>
    <w:rPr>
      <w:color w:val="0000FF" w:themeColor="hyperlink"/>
      <w:u w:val="single"/>
    </w:rPr>
  </w:style>
  <w:style w:type="paragraph" w:styleId="AralkYok">
    <w:name w:val="No Spacing"/>
    <w:link w:val="AralkYokChar"/>
    <w:uiPriority w:val="1"/>
    <w:qFormat/>
    <w:rsid w:val="0003373E"/>
    <w:pPr>
      <w:spacing w:after="0" w:line="240" w:lineRule="auto"/>
    </w:pPr>
    <w:rPr>
      <w:rFonts w:ascii="Calibri" w:eastAsia="Times New Roman" w:hAnsi="Calibri" w:cs="Times New Roman"/>
      <w:sz w:val="21"/>
      <w:szCs w:val="21"/>
      <w:lang w:eastAsia="tr-TR"/>
    </w:rPr>
  </w:style>
  <w:style w:type="character" w:customStyle="1" w:styleId="AralkYokChar">
    <w:name w:val="Aralık Yok Char"/>
    <w:link w:val="AralkYok"/>
    <w:uiPriority w:val="1"/>
    <w:rsid w:val="0003373E"/>
    <w:rPr>
      <w:rFonts w:ascii="Calibri" w:eastAsia="Times New Roman" w:hAnsi="Calibri" w:cs="Times New Roman"/>
      <w:sz w:val="21"/>
      <w:szCs w:val="21"/>
      <w:lang w:eastAsia="tr-TR"/>
    </w:rPr>
  </w:style>
  <w:style w:type="character" w:styleId="AklamaBavurusu">
    <w:name w:val="annotation reference"/>
    <w:uiPriority w:val="99"/>
    <w:semiHidden/>
    <w:unhideWhenUsed/>
    <w:rsid w:val="0003373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3373E"/>
    <w:pPr>
      <w:spacing w:after="160" w:line="240" w:lineRule="auto"/>
    </w:pPr>
    <w:rPr>
      <w:rFonts w:ascii="Book Antiqua" w:eastAsia="Times New Roman" w:hAnsi="Book Antiqua" w:cs="Times New Roman"/>
      <w:sz w:val="20"/>
      <w:szCs w:val="20"/>
      <w:lang w:eastAsia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03373E"/>
    <w:rPr>
      <w:rFonts w:ascii="Book Antiqua" w:eastAsia="Times New Roman" w:hAnsi="Book Antiqua" w:cs="Times New Roman"/>
      <w:sz w:val="20"/>
      <w:szCs w:val="20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9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s://www.google.com/maps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Topcu</dc:creator>
  <cp:lastModifiedBy>Topcu</cp:lastModifiedBy>
  <cp:revision>7</cp:revision>
  <dcterms:created xsi:type="dcterms:W3CDTF">2019-01-23T23:01:00Z</dcterms:created>
  <dcterms:modified xsi:type="dcterms:W3CDTF">2019-01-23T23:26:00Z</dcterms:modified>
</cp:coreProperties>
</file>